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73" w:rsidRDefault="00756873" w:rsidP="00756873">
      <w:pPr>
        <w:pStyle w:val="a3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b/>
          <w:bCs/>
          <w:color w:val="000000"/>
          <w:sz w:val="52"/>
          <w:szCs w:val="52"/>
          <w:shd w:val="clear" w:color="auto" w:fill="FFFFFF"/>
        </w:rPr>
        <w:t>Это - не особая версия «Медицинской газеты»</w:t>
      </w:r>
    </w:p>
    <w:p w:rsidR="00756873" w:rsidRDefault="00756873" w:rsidP="00756873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hd w:val="clear" w:color="auto" w:fill="FFFFFF"/>
        </w:rPr>
        <w:t> </w:t>
      </w:r>
    </w:p>
    <w:p w:rsidR="00756873" w:rsidRDefault="00756873" w:rsidP="00756873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CFCFC"/>
        </w:rPr>
        <w:t>Для того</w:t>
      </w:r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CFCFC"/>
        </w:rPr>
        <w:t>,</w:t>
      </w:r>
      <w:proofErr w:type="gramEnd"/>
      <w:r>
        <w:rPr>
          <w:b/>
          <w:bCs/>
          <w:i/>
          <w:iCs/>
          <w:color w:val="000000"/>
          <w:sz w:val="28"/>
          <w:szCs w:val="28"/>
          <w:shd w:val="clear" w:color="auto" w:fill="FCFCFC"/>
        </w:rPr>
        <w:t xml:space="preserve"> чтобы знать все новости медицинского сообщества России и мира, теперь можно воспользоваться не только традиционным, бумажным вариантом, но и электронной версией. Для этого необходимо выполнить пошаговую инструкцию:</w:t>
      </w:r>
    </w:p>
    <w:p w:rsidR="00756873" w:rsidRDefault="00756873" w:rsidP="00756873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000000"/>
          <w:sz w:val="28"/>
          <w:szCs w:val="28"/>
          <w:shd w:val="clear" w:color="auto" w:fill="FCFCFC"/>
        </w:rPr>
        <w:t>1. Зарегистрироваться на сайте «Медицинской газеты» (</w:t>
      </w:r>
      <w:hyperlink r:id="rId4" w:tgtFrame="_blank" w:history="1">
        <w:r>
          <w:rPr>
            <w:rStyle w:val="a4"/>
            <w:color w:val="009933"/>
            <w:sz w:val="28"/>
            <w:szCs w:val="28"/>
            <w:shd w:val="clear" w:color="auto" w:fill="FCFCFC"/>
          </w:rPr>
          <w:t>http://www.mgzt.ru/</w:t>
        </w:r>
      </w:hyperlink>
      <w:r>
        <w:rPr>
          <w:color w:val="000000"/>
          <w:sz w:val="28"/>
          <w:szCs w:val="28"/>
          <w:shd w:val="clear" w:color="auto" w:fill="FCFCFC"/>
        </w:rPr>
        <w:t>) в качестве пользователя. Для этого нажмите в верхнем углу сайта на раздел «Авторизация/Регистрация». </w:t>
      </w:r>
      <w:r>
        <w:rPr>
          <w:color w:val="000000"/>
          <w:sz w:val="28"/>
          <w:szCs w:val="28"/>
          <w:shd w:val="clear" w:color="auto" w:fill="FFFF00"/>
        </w:rPr>
        <w:t>ВНИМАНИЕ!</w:t>
      </w:r>
      <w:r>
        <w:rPr>
          <w:color w:val="000000"/>
          <w:sz w:val="28"/>
          <w:szCs w:val="28"/>
          <w:shd w:val="clear" w:color="auto" w:fill="FCFCFC"/>
        </w:rPr>
        <w:t> Обычно логином пользователей является адрес электронной почты, чтоб не забыть. Пароль - придумываете сами.</w:t>
      </w:r>
    </w:p>
    <w:p w:rsidR="00756873" w:rsidRDefault="00756873" w:rsidP="00756873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000000"/>
          <w:sz w:val="28"/>
          <w:szCs w:val="28"/>
          <w:shd w:val="clear" w:color="auto" w:fill="FCFCFC"/>
        </w:rPr>
        <w:t>2. </w:t>
      </w:r>
      <w:r>
        <w:rPr>
          <w:color w:val="000000"/>
          <w:sz w:val="28"/>
          <w:szCs w:val="28"/>
          <w:shd w:val="clear" w:color="auto" w:fill="FFFF00"/>
        </w:rPr>
        <w:t>ОПЛАТА КВИТАНЦИИ</w:t>
      </w:r>
      <w:r>
        <w:rPr>
          <w:color w:val="000000"/>
          <w:sz w:val="28"/>
          <w:szCs w:val="28"/>
          <w:shd w:val="clear" w:color="auto" w:fill="FCFCFC"/>
        </w:rPr>
        <w:t>. Когда оплата будет произведена, надо сообщить редакции придуманный логин. Лучше отправить его вместе с квитанцией. Пароль присылать не надо. Когда письмо поступит, мы обязательно вам ответим, что допуск к электронной версии разрешен.</w:t>
      </w:r>
    </w:p>
    <w:p w:rsidR="00756873" w:rsidRDefault="00756873" w:rsidP="00756873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000000"/>
          <w:sz w:val="28"/>
          <w:szCs w:val="28"/>
          <w:shd w:val="clear" w:color="auto" w:fill="FCFCFC"/>
        </w:rPr>
        <w:t>3. Завершающим этапом оформления станет вход пользователя под своим логином и паролем на сайт. Для доступа к полной версии газеты в этом случае используйте кнопку "Вход для зарегистрированных пользователей". Если он пройдет успешно, в верхнем углу сайта появится надпись - «Привет» и ваш логин.  А под фотографией первой страницы газеты можно будет увидеть PDF-иконку с обложкой свежего номера газеты. Кроме того, вам станет доступен раздел «архив», где при желании можно прочитать любой из номеров «МГ» с 2006 г.</w:t>
      </w:r>
    </w:p>
    <w:p w:rsidR="00756873" w:rsidRDefault="00756873" w:rsidP="00756873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000000"/>
          <w:sz w:val="28"/>
          <w:szCs w:val="28"/>
          <w:shd w:val="clear" w:color="auto" w:fill="FFFF00"/>
        </w:rPr>
        <w:t>ВНИМАНИЕ!</w:t>
      </w:r>
      <w:r>
        <w:rPr>
          <w:color w:val="000000"/>
          <w:sz w:val="28"/>
          <w:szCs w:val="28"/>
          <w:shd w:val="clear" w:color="auto" w:fill="FCFCFC"/>
        </w:rPr>
        <w:t> Если вы не выйдете из личного кабинета, то электронный номер газеты будет автоматически доступен вам при открытии страницы сайта (</w:t>
      </w:r>
      <w:hyperlink r:id="rId5" w:tgtFrame="_blank" w:history="1">
        <w:r>
          <w:rPr>
            <w:rStyle w:val="a4"/>
            <w:color w:val="009933"/>
            <w:sz w:val="28"/>
            <w:szCs w:val="28"/>
            <w:shd w:val="clear" w:color="auto" w:fill="FCFCFC"/>
          </w:rPr>
          <w:t>http://www.mgzt.ru/</w:t>
        </w:r>
      </w:hyperlink>
      <w:r>
        <w:rPr>
          <w:color w:val="000000"/>
          <w:sz w:val="28"/>
          <w:szCs w:val="28"/>
          <w:shd w:val="clear" w:color="auto" w:fill="FCFCFC"/>
        </w:rPr>
        <w:t>). Еще одним удобным вариантом может стать сохранение пароля браузером, тогда для того, чтобы воспользоваться возможность</w:t>
      </w:r>
      <w:r w:rsidR="00C7452B">
        <w:rPr>
          <w:color w:val="000000"/>
          <w:sz w:val="28"/>
          <w:szCs w:val="28"/>
          <w:shd w:val="clear" w:color="auto" w:fill="FCFCFC"/>
        </w:rPr>
        <w:t>ю</w:t>
      </w:r>
      <w:r>
        <w:rPr>
          <w:color w:val="000000"/>
          <w:sz w:val="28"/>
          <w:szCs w:val="28"/>
          <w:shd w:val="clear" w:color="auto" w:fill="FCFCFC"/>
        </w:rPr>
        <w:t xml:space="preserve"> просматривать электронную версию, достаточно будет ввести логин. Пароль автоматически отобразится в окне «Учетная запись пользователя».</w:t>
      </w:r>
    </w:p>
    <w:p w:rsidR="00756873" w:rsidRDefault="00756873" w:rsidP="00756873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color w:val="000000"/>
          <w:sz w:val="28"/>
          <w:szCs w:val="28"/>
          <w:shd w:val="clear" w:color="auto" w:fill="FFFF00"/>
        </w:rPr>
        <w:t>ТЕПЕРЬ О САМОМ ГЛАВНОМ</w:t>
      </w:r>
      <w:r>
        <w:rPr>
          <w:color w:val="000000"/>
          <w:sz w:val="28"/>
          <w:szCs w:val="28"/>
          <w:shd w:val="clear" w:color="auto" w:fill="FCFCFC"/>
        </w:rPr>
        <w:t xml:space="preserve"> - электронный вариант газеты идентичен </w:t>
      </w:r>
      <w:proofErr w:type="gramStart"/>
      <w:r>
        <w:rPr>
          <w:color w:val="000000"/>
          <w:sz w:val="28"/>
          <w:szCs w:val="28"/>
          <w:shd w:val="clear" w:color="auto" w:fill="FCFCFC"/>
        </w:rPr>
        <w:t>бумажному</w:t>
      </w:r>
      <w:proofErr w:type="gramEnd"/>
      <w:r>
        <w:rPr>
          <w:color w:val="000000"/>
          <w:sz w:val="28"/>
          <w:szCs w:val="28"/>
          <w:shd w:val="clear" w:color="auto" w:fill="FCFCFC"/>
        </w:rPr>
        <w:t>. Это - не особая версия «МГ».</w:t>
      </w:r>
    </w:p>
    <w:p w:rsidR="00756873" w:rsidRDefault="00756873" w:rsidP="00756873">
      <w:pPr>
        <w:pStyle w:val="a3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color w:val="000000"/>
          <w:sz w:val="28"/>
          <w:szCs w:val="28"/>
          <w:shd w:val="clear" w:color="auto" w:fill="FCFCFC"/>
        </w:rPr>
        <w:t xml:space="preserve">Мы будем вам благодарны, если вы оформите подписку в электронном варианте. Главным ее преимуществом является то, что электронная версия </w:t>
      </w:r>
      <w:r>
        <w:rPr>
          <w:color w:val="000000"/>
          <w:sz w:val="28"/>
          <w:szCs w:val="28"/>
          <w:shd w:val="clear" w:color="auto" w:fill="FCFCFC"/>
        </w:rPr>
        <w:lastRenderedPageBreak/>
        <w:t>размещается на сайте ранним утром и вам не придется проверять почтовый ящик!</w:t>
      </w:r>
    </w:p>
    <w:p w:rsidR="00756873" w:rsidRDefault="00756873" w:rsidP="00756873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22222"/>
        </w:rPr>
      </w:pPr>
      <w:r>
        <w:rPr>
          <w:i/>
          <w:iCs/>
          <w:color w:val="000000"/>
          <w:sz w:val="28"/>
          <w:szCs w:val="28"/>
          <w:shd w:val="clear" w:color="auto" w:fill="FCFCFC"/>
        </w:rPr>
        <w:t>Уважаемые наши читатели - не болейте и подписывайтесь на «Медицинскую газету»! Наше издание - проверенный временем эксперт в области здравоохранения и медицинской науки!</w:t>
      </w:r>
    </w:p>
    <w:p w:rsidR="002F3BA8" w:rsidRDefault="00C7452B"/>
    <w:sectPr w:rsidR="002F3BA8" w:rsidSect="009A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873"/>
    <w:rsid w:val="00756873"/>
    <w:rsid w:val="007A70E9"/>
    <w:rsid w:val="009A1FEE"/>
    <w:rsid w:val="00B06DC6"/>
    <w:rsid w:val="00C7452B"/>
    <w:rsid w:val="00D5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8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zt.ru/" TargetMode="External"/><Relationship Id="rId4" Type="http://schemas.openxmlformats.org/officeDocument/2006/relationships/hyperlink" Target="http://www.mgz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2022-01-22T09:34:00Z</dcterms:created>
  <dcterms:modified xsi:type="dcterms:W3CDTF">2022-01-22T10:53:00Z</dcterms:modified>
</cp:coreProperties>
</file>